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F1" w:rsidRDefault="000A02A7">
      <w:bookmarkStart w:id="0" w:name="_GoBack"/>
      <w:r>
        <w:t>Zoning Board</w:t>
      </w:r>
      <w:r w:rsidR="0090713B">
        <w:t xml:space="preserve"> Appeals</w:t>
      </w:r>
      <w:r>
        <w:t xml:space="preserve"> meeting                                                                                                               </w:t>
      </w:r>
      <w:r w:rsidR="0090713B">
        <w:t xml:space="preserve">                  </w:t>
      </w:r>
      <w:r>
        <w:t xml:space="preserve"> </w:t>
      </w:r>
      <w:bookmarkEnd w:id="0"/>
      <w:r>
        <w:t>13 Feb 2023</w:t>
      </w:r>
    </w:p>
    <w:p w:rsidR="000A02A7" w:rsidRDefault="000A02A7">
      <w:r>
        <w:t>Things we talked about or todays Minutes.</w:t>
      </w:r>
    </w:p>
    <w:p w:rsidR="000A02A7" w:rsidRDefault="00446B3B">
      <w:r>
        <w:t>1)</w:t>
      </w:r>
      <w:r w:rsidR="000A02A7">
        <w:t>Start 1845 hours</w:t>
      </w:r>
    </w:p>
    <w:p w:rsidR="000A02A7" w:rsidRDefault="00446B3B">
      <w:r>
        <w:t>2)</w:t>
      </w:r>
      <w:r w:rsidR="000A02A7">
        <w:t>Attendance Cathy Dosztan, Rebecca Kelly, Tom Helser, James Pawloski</w:t>
      </w:r>
    </w:p>
    <w:p w:rsidR="000A02A7" w:rsidRDefault="00446B3B">
      <w:r>
        <w:t>3)</w:t>
      </w:r>
      <w:r w:rsidR="000A02A7">
        <w:t>Becky motioning to approve last meeting minutes Cathy 2</w:t>
      </w:r>
      <w:r w:rsidR="000A02A7" w:rsidRPr="000A02A7">
        <w:rPr>
          <w:vertAlign w:val="superscript"/>
        </w:rPr>
        <w:t>nd</w:t>
      </w:r>
      <w:r w:rsidR="00E81D42">
        <w:t xml:space="preserve"> </w:t>
      </w:r>
      <w:r w:rsidR="000A02A7">
        <w:t>motion carr</w:t>
      </w:r>
      <w:r w:rsidR="00E81D42">
        <w:t>i</w:t>
      </w:r>
      <w:r w:rsidR="000A02A7">
        <w:t>ed it</w:t>
      </w:r>
    </w:p>
    <w:p w:rsidR="000A02A7" w:rsidRDefault="00446B3B">
      <w:r>
        <w:t>4)</w:t>
      </w:r>
      <w:r w:rsidR="000A02A7">
        <w:t>Un</w:t>
      </w:r>
      <w:r>
        <w:t>f</w:t>
      </w:r>
      <w:r w:rsidR="000A02A7">
        <w:t>inished business nothing,</w:t>
      </w:r>
    </w:p>
    <w:p w:rsidR="00446B3B" w:rsidRDefault="00446B3B">
      <w:r>
        <w:t>5) New business, Review paper work</w:t>
      </w:r>
    </w:p>
    <w:p w:rsidR="000A02A7" w:rsidRDefault="00446B3B">
      <w:r>
        <w:tab/>
        <w:t>A)</w:t>
      </w:r>
      <w:r w:rsidR="00E81D42">
        <w:t xml:space="preserve"> </w:t>
      </w:r>
      <w:r>
        <w:t>Check list</w:t>
      </w:r>
      <w:r w:rsidR="00CC7B5E">
        <w:t xml:space="preserve">  </w:t>
      </w:r>
      <w:r>
        <w:t xml:space="preserve"> put</w:t>
      </w:r>
      <w:r w:rsidR="00CC7B5E">
        <w:t xml:space="preserve"> </w:t>
      </w:r>
      <w:r>
        <w:t>a</w:t>
      </w:r>
      <w:r w:rsidR="00CC7B5E">
        <w:t xml:space="preserve"> </w:t>
      </w:r>
      <w:r>
        <w:t>number</w:t>
      </w:r>
      <w:r w:rsidR="00CC7B5E">
        <w:t xml:space="preserve"> for application number (may use zoning board</w:t>
      </w:r>
      <w:r w:rsidR="008348D9">
        <w:t xml:space="preserve"> </w:t>
      </w:r>
      <w:proofErr w:type="gramStart"/>
      <w:r w:rsidR="008348D9">
        <w:t>number)</w:t>
      </w:r>
      <w:r w:rsidR="00CC7B5E">
        <w:t xml:space="preserve">  It</w:t>
      </w:r>
      <w:proofErr w:type="gramEnd"/>
      <w:r w:rsidR="00CC7B5E">
        <w:t xml:space="preserve">  may have date, case number for future reference.    A record for payment for application ne</w:t>
      </w:r>
      <w:r w:rsidR="00E81D42">
        <w:t>eds to be affirmed on checklist.</w:t>
      </w:r>
      <w:r w:rsidR="00800B26">
        <w:t xml:space="preserve">  Add to the list where appeal came from, the board or inspector, zoning enforcement officer</w:t>
      </w:r>
    </w:p>
    <w:p w:rsidR="00800B26" w:rsidRDefault="00E81D42">
      <w:r>
        <w:tab/>
        <w:t xml:space="preserve">B) There is a state form ‘’Area Variance Finding and Decision ‘’ </w:t>
      </w:r>
      <w:r w:rsidR="00800B26">
        <w:t>we would like to adopt.</w:t>
      </w:r>
    </w:p>
    <w:p w:rsidR="00800B26" w:rsidRDefault="00800B26">
      <w:r>
        <w:tab/>
        <w:t>C) Another state form ‘’Use Variance Findings and Decision’’ we would like to adopt.</w:t>
      </w:r>
    </w:p>
    <w:p w:rsidR="0090713B" w:rsidRDefault="0090713B">
      <w:r>
        <w:tab/>
        <w:t>D)</w:t>
      </w:r>
      <w:r w:rsidR="005F5A16">
        <w:t xml:space="preserve"> Applicant area variance </w:t>
      </w:r>
      <w:proofErr w:type="gramStart"/>
      <w:r w:rsidR="005F5A16">
        <w:t>form ,Town</w:t>
      </w:r>
      <w:proofErr w:type="gramEnd"/>
      <w:r w:rsidR="005F5A16">
        <w:t xml:space="preserve"> of Lowville uses this form we would like to adopt .</w:t>
      </w:r>
    </w:p>
    <w:p w:rsidR="005F5A16" w:rsidRDefault="005F5A16">
      <w:r>
        <w:t>Add lines to form, address of property, case number, contact information for owner of property</w:t>
      </w:r>
    </w:p>
    <w:p w:rsidR="005F5A16" w:rsidRDefault="005F5A16">
      <w:r>
        <w:t>Put in front of form,</w:t>
      </w:r>
    </w:p>
    <w:p w:rsidR="009C3ED6" w:rsidRDefault="009C3ED6">
      <w:r>
        <w:tab/>
        <w:t>E) Interpretation to zoning board of appeals (from the Town of Lowville papers) see Cathy’</w:t>
      </w:r>
      <w:r w:rsidR="001335D8">
        <w:t xml:space="preserve">s notes to modify form to add </w:t>
      </w:r>
      <w:r>
        <w:t>more information.</w:t>
      </w:r>
    </w:p>
    <w:p w:rsidR="001335D8" w:rsidRDefault="001335D8">
      <w:r>
        <w:t xml:space="preserve">2045 motion to end meeting by </w:t>
      </w:r>
      <w:proofErr w:type="gramStart"/>
      <w:r>
        <w:t>Tom,  Jim</w:t>
      </w:r>
      <w:proofErr w:type="gramEnd"/>
      <w:r>
        <w:t xml:space="preserve"> seconded it</w:t>
      </w:r>
    </w:p>
    <w:p w:rsidR="001335D8" w:rsidRDefault="001335D8">
      <w:r>
        <w:t>Next scheduled meeting is 13 March 2023</w:t>
      </w:r>
    </w:p>
    <w:p w:rsidR="001335D8" w:rsidRDefault="001335D8">
      <w:r>
        <w:t xml:space="preserve">Minutes submitted by Tom Helser </w:t>
      </w:r>
    </w:p>
    <w:p w:rsidR="00800B26" w:rsidRDefault="00800B26"/>
    <w:p w:rsidR="00E81D42" w:rsidRDefault="00800B26">
      <w:r>
        <w:tab/>
      </w:r>
      <w:r w:rsidR="00E81D42">
        <w:t xml:space="preserve"> </w:t>
      </w:r>
    </w:p>
    <w:sectPr w:rsidR="00E8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7"/>
    <w:rsid w:val="00065948"/>
    <w:rsid w:val="000A02A7"/>
    <w:rsid w:val="001335D8"/>
    <w:rsid w:val="00446B3B"/>
    <w:rsid w:val="004B51C9"/>
    <w:rsid w:val="004F56C0"/>
    <w:rsid w:val="005F5A16"/>
    <w:rsid w:val="00800B26"/>
    <w:rsid w:val="008348D9"/>
    <w:rsid w:val="0090713B"/>
    <w:rsid w:val="009C3ED6"/>
    <w:rsid w:val="00A45681"/>
    <w:rsid w:val="00CC7B5E"/>
    <w:rsid w:val="00E04506"/>
    <w:rsid w:val="00E81D42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36B7-0B4E-40D1-AD05-EF62529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2023-02-14T01:47:00Z</cp:lastPrinted>
  <dcterms:created xsi:type="dcterms:W3CDTF">2023-02-24T14:49:00Z</dcterms:created>
  <dcterms:modified xsi:type="dcterms:W3CDTF">2023-02-24T14:49:00Z</dcterms:modified>
</cp:coreProperties>
</file>